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B51D" w14:textId="77777777" w:rsidR="00435BDB" w:rsidRDefault="00435BDB">
      <w:r>
        <w:t>Родители часто задают вопрос – нужно ли показывать ребенка остеопату и что должно их насторожить.</w:t>
      </w:r>
    </w:p>
    <w:p w14:paraId="1CB8DC99" w14:textId="77777777" w:rsidR="00111AD4" w:rsidRDefault="00435BDB">
      <w:r>
        <w:t>Раймонд Солано составил анкету, которую очень удобно использовать для этих целей. Возьмите карандаш, сядьте в тихий уголок и спокойно ответьте на каждый вопрос.</w:t>
      </w:r>
    </w:p>
    <w:p w14:paraId="7AF3A2DC" w14:textId="77777777" w:rsidR="00435BDB" w:rsidRDefault="00435B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676"/>
        <w:gridCol w:w="688"/>
      </w:tblGrid>
      <w:tr w:rsidR="006F5E30" w14:paraId="07699B16" w14:textId="77777777" w:rsidTr="006F5E30">
        <w:tc>
          <w:tcPr>
            <w:tcW w:w="7905" w:type="dxa"/>
          </w:tcPr>
          <w:p w14:paraId="6FBBC47C" w14:textId="77777777" w:rsidR="006F5E30" w:rsidRDefault="006F5E30" w:rsidP="006F5E30">
            <w:pPr>
              <w:ind w:right="-642"/>
            </w:pPr>
            <w:r>
              <w:t>Вопрос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116DBEEA" w14:textId="77777777" w:rsidR="006F5E30" w:rsidRDefault="006F5E30">
            <w:r>
              <w:t>Да</w:t>
            </w:r>
          </w:p>
        </w:tc>
        <w:tc>
          <w:tcPr>
            <w:tcW w:w="688" w:type="dxa"/>
          </w:tcPr>
          <w:p w14:paraId="3A41BFD8" w14:textId="77777777" w:rsidR="006F5E30" w:rsidRDefault="006F5E30">
            <w:r>
              <w:t xml:space="preserve">Нет </w:t>
            </w:r>
          </w:p>
        </w:tc>
      </w:tr>
      <w:tr w:rsidR="006F5E30" w14:paraId="108C1CD5" w14:textId="77777777" w:rsidTr="006F5E30">
        <w:tc>
          <w:tcPr>
            <w:tcW w:w="7905" w:type="dxa"/>
          </w:tcPr>
          <w:p w14:paraId="796F57C1" w14:textId="77777777" w:rsidR="006F5E30" w:rsidRDefault="006F5E30">
            <w:r>
              <w:t>Ваш малыш выказывает признаки недовольства: плачет, когда его берут на руки, пеленают, меняют подгузник или выполняют другие необходимые манипуляции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3F86933B" w14:textId="77777777" w:rsidR="006F5E30" w:rsidRDefault="006F5E30"/>
        </w:tc>
        <w:tc>
          <w:tcPr>
            <w:tcW w:w="688" w:type="dxa"/>
          </w:tcPr>
          <w:p w14:paraId="28CB0BB0" w14:textId="77777777" w:rsidR="006F5E30" w:rsidRDefault="006F5E30"/>
        </w:tc>
      </w:tr>
      <w:tr w:rsidR="006F5E30" w14:paraId="09ACED9B" w14:textId="77777777" w:rsidTr="006F5E30">
        <w:tc>
          <w:tcPr>
            <w:tcW w:w="7905" w:type="dxa"/>
          </w:tcPr>
          <w:p w14:paraId="6A3ACC33" w14:textId="77777777" w:rsidR="006F5E30" w:rsidRDefault="006F5E30">
            <w:r>
              <w:t>Он судорожно вздрагивает, выгибается или напрягается без видимой причины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6CB8C2E6" w14:textId="77777777" w:rsidR="006F5E30" w:rsidRDefault="006F5E30"/>
        </w:tc>
        <w:tc>
          <w:tcPr>
            <w:tcW w:w="688" w:type="dxa"/>
          </w:tcPr>
          <w:p w14:paraId="0719F3DC" w14:textId="77777777" w:rsidR="006F5E30" w:rsidRDefault="006F5E30"/>
        </w:tc>
      </w:tr>
      <w:tr w:rsidR="006F5E30" w14:paraId="0397665C" w14:textId="77777777" w:rsidTr="006F5E30">
        <w:tc>
          <w:tcPr>
            <w:tcW w:w="7905" w:type="dxa"/>
          </w:tcPr>
          <w:p w14:paraId="4A240D01" w14:textId="77777777" w:rsidR="006F5E30" w:rsidRDefault="006F5E30" w:rsidP="00A22339">
            <w:r>
              <w:t>Лёжа или сидя у вас на руках он запрокидывает назад голову без явной на то причины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6413B3F5" w14:textId="77777777" w:rsidR="006F5E30" w:rsidRDefault="006F5E30"/>
        </w:tc>
        <w:tc>
          <w:tcPr>
            <w:tcW w:w="688" w:type="dxa"/>
          </w:tcPr>
          <w:p w14:paraId="62EB9A9D" w14:textId="77777777" w:rsidR="006F5E30" w:rsidRDefault="006F5E30"/>
        </w:tc>
      </w:tr>
      <w:tr w:rsidR="006F5E30" w14:paraId="7891D382" w14:textId="77777777" w:rsidTr="006F5E30">
        <w:tc>
          <w:tcPr>
            <w:tcW w:w="7905" w:type="dxa"/>
          </w:tcPr>
          <w:p w14:paraId="623E8B6C" w14:textId="77777777" w:rsidR="006F5E30" w:rsidRDefault="006F5E30" w:rsidP="00A22339">
            <w:r>
              <w:t>Лёжа в кроватке он пытается все время искать опору для головы, например, опираясь о прутья кроватки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14778A53" w14:textId="77777777" w:rsidR="006F5E30" w:rsidRDefault="006F5E30"/>
        </w:tc>
        <w:tc>
          <w:tcPr>
            <w:tcW w:w="688" w:type="dxa"/>
          </w:tcPr>
          <w:p w14:paraId="49024EB2" w14:textId="77777777" w:rsidR="006F5E30" w:rsidRDefault="006F5E30"/>
        </w:tc>
      </w:tr>
      <w:tr w:rsidR="006F5E30" w14:paraId="0863486F" w14:textId="77777777" w:rsidTr="006F5E30">
        <w:tc>
          <w:tcPr>
            <w:tcW w:w="9269" w:type="dxa"/>
            <w:gridSpan w:val="3"/>
            <w:shd w:val="clear" w:color="auto" w:fill="auto"/>
          </w:tcPr>
          <w:p w14:paraId="0D6C220F" w14:textId="77777777" w:rsidR="006F5E30" w:rsidRDefault="006F5E30">
            <w:r>
              <w:t>Лёжа:</w:t>
            </w:r>
          </w:p>
        </w:tc>
      </w:tr>
      <w:tr w:rsidR="006F5E30" w14:paraId="2BC6FD0C" w14:textId="77777777" w:rsidTr="006F5E30">
        <w:tc>
          <w:tcPr>
            <w:tcW w:w="7905" w:type="dxa"/>
          </w:tcPr>
          <w:p w14:paraId="63DE7987" w14:textId="77777777" w:rsidR="006F5E30" w:rsidRDefault="006F5E30">
            <w:r>
              <w:t>Он спит на одном и том же боку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68E91A84" w14:textId="77777777" w:rsidR="006F5E30" w:rsidRDefault="006F5E30"/>
        </w:tc>
        <w:tc>
          <w:tcPr>
            <w:tcW w:w="688" w:type="dxa"/>
          </w:tcPr>
          <w:p w14:paraId="51AB1810" w14:textId="77777777" w:rsidR="006F5E30" w:rsidRDefault="006F5E30"/>
        </w:tc>
      </w:tr>
      <w:tr w:rsidR="006F5E30" w14:paraId="3905419B" w14:textId="77777777" w:rsidTr="006F5E30">
        <w:tc>
          <w:tcPr>
            <w:tcW w:w="7905" w:type="dxa"/>
          </w:tcPr>
          <w:p w14:paraId="0BE68A08" w14:textId="77777777" w:rsidR="006F5E30" w:rsidRDefault="006F5E30">
            <w:r>
              <w:t>Поворачивает голову в одну и ту же сторону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264A1220" w14:textId="77777777" w:rsidR="006F5E30" w:rsidRDefault="006F5E30"/>
        </w:tc>
        <w:tc>
          <w:tcPr>
            <w:tcW w:w="688" w:type="dxa"/>
          </w:tcPr>
          <w:p w14:paraId="02A61877" w14:textId="77777777" w:rsidR="006F5E30" w:rsidRDefault="006F5E30"/>
        </w:tc>
      </w:tr>
      <w:tr w:rsidR="006F5E30" w14:paraId="41C20A67" w14:textId="77777777" w:rsidTr="006F5E30">
        <w:tc>
          <w:tcPr>
            <w:tcW w:w="7905" w:type="dxa"/>
          </w:tcPr>
          <w:p w14:paraId="19B2AFE1" w14:textId="77777777" w:rsidR="006F5E30" w:rsidRDefault="006F5E30">
            <w:r>
              <w:t xml:space="preserve">Его голова находится в положении постоянного </w:t>
            </w:r>
            <w:proofErr w:type="spellStart"/>
            <w:r>
              <w:t>гиперразгибания</w:t>
            </w:r>
            <w:proofErr w:type="spellEnd"/>
            <w:r>
              <w:t>, она сильно запрокинута назад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771209AD" w14:textId="77777777" w:rsidR="006F5E30" w:rsidRDefault="006F5E30"/>
        </w:tc>
        <w:tc>
          <w:tcPr>
            <w:tcW w:w="688" w:type="dxa"/>
          </w:tcPr>
          <w:p w14:paraId="0A0A21DE" w14:textId="77777777" w:rsidR="006F5E30" w:rsidRDefault="006F5E30"/>
        </w:tc>
      </w:tr>
      <w:tr w:rsidR="006F5E30" w14:paraId="67BC3A9E" w14:textId="77777777" w:rsidTr="006F5E30">
        <w:tc>
          <w:tcPr>
            <w:tcW w:w="7905" w:type="dxa"/>
          </w:tcPr>
          <w:p w14:paraId="4C15F991" w14:textId="77777777" w:rsidR="006F5E30" w:rsidRDefault="006F5E30">
            <w:r>
              <w:t>Лежа,  когда голова ребенка лежит на одной оси с телом, посмотрите, как ведут себя верхние и нижние конечности. Они занимают асимметричное положение?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02141BF4" w14:textId="77777777" w:rsidR="006F5E30" w:rsidRDefault="006F5E30"/>
        </w:tc>
        <w:tc>
          <w:tcPr>
            <w:tcW w:w="688" w:type="dxa"/>
          </w:tcPr>
          <w:p w14:paraId="5880FECF" w14:textId="77777777" w:rsidR="006F5E30" w:rsidRDefault="006F5E30"/>
        </w:tc>
      </w:tr>
      <w:tr w:rsidR="006F5E30" w14:paraId="038C0A63" w14:textId="77777777" w:rsidTr="006F5E30">
        <w:tc>
          <w:tcPr>
            <w:tcW w:w="7905" w:type="dxa"/>
          </w:tcPr>
          <w:p w14:paraId="3B21B410" w14:textId="77777777" w:rsidR="006F5E30" w:rsidRDefault="006F5E30">
            <w:r>
              <w:t>Он выгибается как лук, когда лежит на спине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17059C89" w14:textId="77777777" w:rsidR="006F5E30" w:rsidRDefault="006F5E30"/>
        </w:tc>
        <w:tc>
          <w:tcPr>
            <w:tcW w:w="688" w:type="dxa"/>
          </w:tcPr>
          <w:p w14:paraId="4D52FBA0" w14:textId="77777777" w:rsidR="006F5E30" w:rsidRDefault="006F5E30"/>
        </w:tc>
      </w:tr>
      <w:tr w:rsidR="006F5E30" w14:paraId="6D6764E1" w14:textId="77777777" w:rsidTr="006F5E30">
        <w:tc>
          <w:tcPr>
            <w:tcW w:w="7905" w:type="dxa"/>
          </w:tcPr>
          <w:p w14:paraId="2E77229A" w14:textId="77777777" w:rsidR="006F5E30" w:rsidRDefault="006F5E30">
            <w:r>
              <w:t>Он не спит лежа на спине, избегает такое положение, ему неприятно или неудобно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2B772EFC" w14:textId="77777777" w:rsidR="006F5E30" w:rsidRDefault="006F5E30"/>
        </w:tc>
        <w:tc>
          <w:tcPr>
            <w:tcW w:w="688" w:type="dxa"/>
          </w:tcPr>
          <w:p w14:paraId="16524680" w14:textId="77777777" w:rsidR="006F5E30" w:rsidRDefault="006F5E30"/>
        </w:tc>
      </w:tr>
      <w:tr w:rsidR="006F5E30" w14:paraId="3E4151BC" w14:textId="77777777" w:rsidTr="006F5E30">
        <w:tc>
          <w:tcPr>
            <w:tcW w:w="9269" w:type="dxa"/>
            <w:gridSpan w:val="3"/>
            <w:shd w:val="clear" w:color="auto" w:fill="auto"/>
          </w:tcPr>
          <w:p w14:paraId="3295F769" w14:textId="77777777" w:rsidR="006F5E30" w:rsidRDefault="006F5E30">
            <w:r>
              <w:t>Когда вы моете малыша он кричит, если вы дотрагиваетесь до его:</w:t>
            </w:r>
          </w:p>
        </w:tc>
      </w:tr>
      <w:tr w:rsidR="006F5E30" w14:paraId="3B0819FE" w14:textId="77777777" w:rsidTr="006F5E30">
        <w:tc>
          <w:tcPr>
            <w:tcW w:w="7905" w:type="dxa"/>
          </w:tcPr>
          <w:p w14:paraId="6AE963EC" w14:textId="77777777" w:rsidR="006F5E30" w:rsidRDefault="006F5E30">
            <w:r>
              <w:t>головы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16AB51A5" w14:textId="77777777" w:rsidR="006F5E30" w:rsidRDefault="006F5E30"/>
        </w:tc>
        <w:tc>
          <w:tcPr>
            <w:tcW w:w="688" w:type="dxa"/>
          </w:tcPr>
          <w:p w14:paraId="4567D2A0" w14:textId="77777777" w:rsidR="006F5E30" w:rsidRDefault="006F5E30"/>
        </w:tc>
      </w:tr>
      <w:tr w:rsidR="006F5E30" w14:paraId="19168FCC" w14:textId="77777777" w:rsidTr="006F5E30">
        <w:tc>
          <w:tcPr>
            <w:tcW w:w="7905" w:type="dxa"/>
          </w:tcPr>
          <w:p w14:paraId="40DA0542" w14:textId="77777777" w:rsidR="006F5E30" w:rsidRDefault="006F5E30">
            <w:r>
              <w:t>затылка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0708829B" w14:textId="77777777" w:rsidR="006F5E30" w:rsidRDefault="006F5E30"/>
        </w:tc>
        <w:tc>
          <w:tcPr>
            <w:tcW w:w="688" w:type="dxa"/>
          </w:tcPr>
          <w:p w14:paraId="6C872EAD" w14:textId="77777777" w:rsidR="006F5E30" w:rsidRDefault="006F5E30"/>
        </w:tc>
      </w:tr>
      <w:tr w:rsidR="006F5E30" w14:paraId="36AA11F6" w14:textId="77777777" w:rsidTr="006F5E30">
        <w:tc>
          <w:tcPr>
            <w:tcW w:w="7905" w:type="dxa"/>
          </w:tcPr>
          <w:p w14:paraId="11973CC9" w14:textId="77777777" w:rsidR="006F5E30" w:rsidRDefault="006F5E30">
            <w:r>
              <w:t>других частей тела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72039CEB" w14:textId="77777777" w:rsidR="006F5E30" w:rsidRDefault="006F5E30"/>
        </w:tc>
        <w:tc>
          <w:tcPr>
            <w:tcW w:w="688" w:type="dxa"/>
          </w:tcPr>
          <w:p w14:paraId="0FA7E287" w14:textId="77777777" w:rsidR="006F5E30" w:rsidRDefault="006F5E30"/>
        </w:tc>
      </w:tr>
      <w:tr w:rsidR="006F5E30" w14:paraId="38DCC6C6" w14:textId="77777777" w:rsidTr="006F5E30">
        <w:tc>
          <w:tcPr>
            <w:tcW w:w="7905" w:type="dxa"/>
          </w:tcPr>
          <w:p w14:paraId="357FD7B2" w14:textId="77777777" w:rsidR="006F5E30" w:rsidRDefault="006F5E30">
            <w:r>
              <w:t>Он систематически плачет, если вы касаетесь верхней части его затылка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04828C87" w14:textId="77777777" w:rsidR="006F5E30" w:rsidRDefault="006F5E30"/>
        </w:tc>
        <w:tc>
          <w:tcPr>
            <w:tcW w:w="688" w:type="dxa"/>
          </w:tcPr>
          <w:p w14:paraId="1F55C7C0" w14:textId="77777777" w:rsidR="006F5E30" w:rsidRDefault="006F5E30"/>
        </w:tc>
      </w:tr>
      <w:tr w:rsidR="006F5E30" w14:paraId="55207298" w14:textId="77777777" w:rsidTr="006F5E30">
        <w:tc>
          <w:tcPr>
            <w:tcW w:w="7905" w:type="dxa"/>
          </w:tcPr>
          <w:p w14:paraId="08C27259" w14:textId="77777777" w:rsidR="006F5E30" w:rsidRDefault="006F5E30">
            <w:r>
              <w:t>Малыш постоянно или часто плачет без видимой причины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26A980B3" w14:textId="77777777" w:rsidR="006F5E30" w:rsidRDefault="006F5E30"/>
        </w:tc>
        <w:tc>
          <w:tcPr>
            <w:tcW w:w="688" w:type="dxa"/>
          </w:tcPr>
          <w:p w14:paraId="4FBB07A0" w14:textId="77777777" w:rsidR="006F5E30" w:rsidRDefault="006F5E30"/>
        </w:tc>
      </w:tr>
      <w:tr w:rsidR="006F5E30" w14:paraId="70F3A206" w14:textId="77777777" w:rsidTr="006F5E30">
        <w:tc>
          <w:tcPr>
            <w:tcW w:w="7905" w:type="dxa"/>
          </w:tcPr>
          <w:p w14:paraId="58D91985" w14:textId="77777777" w:rsidR="006F5E30" w:rsidRDefault="006F5E30">
            <w:r>
              <w:t xml:space="preserve">У малыша обильное слюноотделение, он любит пускать слюни. </w:t>
            </w:r>
            <w:r w:rsidRPr="00071739">
              <w:rPr>
                <w:i/>
              </w:rPr>
              <w:t xml:space="preserve">(Если в первые недели жизни вы наблюдаете активное слюноотделение, об этом нужно сообщить вашему педиатру. Только после 3 </w:t>
            </w:r>
            <w:proofErr w:type="spellStart"/>
            <w:r w:rsidRPr="00071739">
              <w:rPr>
                <w:i/>
              </w:rPr>
              <w:t>мес</w:t>
            </w:r>
            <w:proofErr w:type="spellEnd"/>
            <w:r w:rsidRPr="00071739">
              <w:rPr>
                <w:i/>
              </w:rPr>
              <w:t xml:space="preserve"> такое обильное слюноотделение между двумя кормлениями является нормой)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1BB4D72A" w14:textId="77777777" w:rsidR="006F5E30" w:rsidRDefault="006F5E30"/>
        </w:tc>
        <w:tc>
          <w:tcPr>
            <w:tcW w:w="688" w:type="dxa"/>
          </w:tcPr>
          <w:p w14:paraId="03AF238E" w14:textId="77777777" w:rsidR="006F5E30" w:rsidRDefault="006F5E30"/>
        </w:tc>
      </w:tr>
      <w:tr w:rsidR="006F5E30" w14:paraId="237914CC" w14:textId="77777777" w:rsidTr="006F5E30">
        <w:tc>
          <w:tcPr>
            <w:tcW w:w="7905" w:type="dxa"/>
          </w:tcPr>
          <w:p w14:paraId="4D9BBD29" w14:textId="77777777" w:rsidR="006F5E30" w:rsidRDefault="006F5E30">
            <w:r>
              <w:t>Ребенок плохо сосет грудь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6AB4A6D5" w14:textId="77777777" w:rsidR="006F5E30" w:rsidRDefault="006F5E30"/>
        </w:tc>
        <w:tc>
          <w:tcPr>
            <w:tcW w:w="688" w:type="dxa"/>
          </w:tcPr>
          <w:p w14:paraId="2F712A86" w14:textId="77777777" w:rsidR="006F5E30" w:rsidRDefault="006F5E30"/>
        </w:tc>
      </w:tr>
      <w:tr w:rsidR="006F5E30" w14:paraId="0F7607A0" w14:textId="77777777" w:rsidTr="006F5E30">
        <w:tc>
          <w:tcPr>
            <w:tcW w:w="7905" w:type="dxa"/>
          </w:tcPr>
          <w:p w14:paraId="771F9FD6" w14:textId="77777777" w:rsidR="006F5E30" w:rsidRDefault="006F5E30">
            <w:r>
              <w:t>Его нужно заставлять брать грудь или бутылочку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1343CAC2" w14:textId="77777777" w:rsidR="006F5E30" w:rsidRDefault="006F5E30"/>
        </w:tc>
        <w:tc>
          <w:tcPr>
            <w:tcW w:w="688" w:type="dxa"/>
          </w:tcPr>
          <w:p w14:paraId="2AC62B40" w14:textId="77777777" w:rsidR="006F5E30" w:rsidRDefault="006F5E30"/>
        </w:tc>
      </w:tr>
      <w:tr w:rsidR="006F5E30" w14:paraId="6A7C6C49" w14:textId="77777777" w:rsidTr="006F5E30">
        <w:tc>
          <w:tcPr>
            <w:tcW w:w="9269" w:type="dxa"/>
            <w:gridSpan w:val="3"/>
            <w:shd w:val="clear" w:color="auto" w:fill="auto"/>
          </w:tcPr>
          <w:p w14:paraId="3E0F42A4" w14:textId="77777777" w:rsidR="006F5E30" w:rsidRDefault="006F5E30">
            <w:r>
              <w:t>После кормления грудью или после бутылочки ребенок:</w:t>
            </w:r>
          </w:p>
        </w:tc>
      </w:tr>
      <w:tr w:rsidR="006F5E30" w14:paraId="77377909" w14:textId="77777777" w:rsidTr="006F5E30">
        <w:tc>
          <w:tcPr>
            <w:tcW w:w="7905" w:type="dxa"/>
          </w:tcPr>
          <w:p w14:paraId="42531D23" w14:textId="77777777" w:rsidR="006F5E30" w:rsidRDefault="006F5E30">
            <w:r>
              <w:t>Систематически срыгивает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0991A1C8" w14:textId="77777777" w:rsidR="006F5E30" w:rsidRDefault="006F5E30"/>
        </w:tc>
        <w:tc>
          <w:tcPr>
            <w:tcW w:w="688" w:type="dxa"/>
          </w:tcPr>
          <w:p w14:paraId="32F835DF" w14:textId="77777777" w:rsidR="006F5E30" w:rsidRDefault="006F5E30"/>
        </w:tc>
      </w:tr>
      <w:tr w:rsidR="006F5E30" w14:paraId="6499D977" w14:textId="77777777" w:rsidTr="006F5E30">
        <w:tc>
          <w:tcPr>
            <w:tcW w:w="7905" w:type="dxa"/>
          </w:tcPr>
          <w:p w14:paraId="262B43FC" w14:textId="77777777" w:rsidR="006F5E30" w:rsidRDefault="006F5E30">
            <w:r>
              <w:t>Имеет частую или систематическую рвоту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64DBDBCF" w14:textId="77777777" w:rsidR="006F5E30" w:rsidRDefault="006F5E30"/>
        </w:tc>
        <w:tc>
          <w:tcPr>
            <w:tcW w:w="688" w:type="dxa"/>
          </w:tcPr>
          <w:p w14:paraId="618C760E" w14:textId="77777777" w:rsidR="006F5E30" w:rsidRDefault="006F5E30"/>
        </w:tc>
      </w:tr>
      <w:tr w:rsidR="006F5E30" w14:paraId="64BA0332" w14:textId="77777777" w:rsidTr="006F5E30">
        <w:tc>
          <w:tcPr>
            <w:tcW w:w="7905" w:type="dxa"/>
          </w:tcPr>
          <w:p w14:paraId="7D389706" w14:textId="77777777" w:rsidR="006F5E30" w:rsidRDefault="006F5E30">
            <w:r>
              <w:t>У него часто бывает отрыжка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7F06B77D" w14:textId="77777777" w:rsidR="006F5E30" w:rsidRDefault="006F5E30"/>
        </w:tc>
        <w:tc>
          <w:tcPr>
            <w:tcW w:w="688" w:type="dxa"/>
          </w:tcPr>
          <w:p w14:paraId="3FBA2F6B" w14:textId="77777777" w:rsidR="006F5E30" w:rsidRDefault="006F5E30"/>
        </w:tc>
      </w:tr>
      <w:tr w:rsidR="006F5E30" w14:paraId="78D990B3" w14:textId="77777777" w:rsidTr="006F5E30">
        <w:tc>
          <w:tcPr>
            <w:tcW w:w="7905" w:type="dxa"/>
          </w:tcPr>
          <w:p w14:paraId="4F198183" w14:textId="77777777" w:rsidR="006F5E30" w:rsidRDefault="006F5E30">
            <w:r>
              <w:t>Он часто икает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208A4B18" w14:textId="77777777" w:rsidR="006F5E30" w:rsidRDefault="006F5E30"/>
        </w:tc>
        <w:tc>
          <w:tcPr>
            <w:tcW w:w="688" w:type="dxa"/>
          </w:tcPr>
          <w:p w14:paraId="746F9CA6" w14:textId="77777777" w:rsidR="006F5E30" w:rsidRDefault="006F5E30"/>
        </w:tc>
      </w:tr>
      <w:tr w:rsidR="006F5E30" w14:paraId="377A2997" w14:textId="77777777" w:rsidTr="006F5E30">
        <w:tc>
          <w:tcPr>
            <w:tcW w:w="7905" w:type="dxa"/>
          </w:tcPr>
          <w:p w14:paraId="4D9121BB" w14:textId="77777777" w:rsidR="006F5E30" w:rsidRDefault="006F5E30">
            <w:r>
              <w:t>Малыш испытывает трудности при глотании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53C7E2C4" w14:textId="77777777" w:rsidR="006F5E30" w:rsidRDefault="006F5E30"/>
        </w:tc>
        <w:tc>
          <w:tcPr>
            <w:tcW w:w="688" w:type="dxa"/>
          </w:tcPr>
          <w:p w14:paraId="36535F42" w14:textId="77777777" w:rsidR="006F5E30" w:rsidRDefault="006F5E30"/>
        </w:tc>
      </w:tr>
      <w:tr w:rsidR="006F5E30" w14:paraId="2F1283F0" w14:textId="77777777" w:rsidTr="006F5E30">
        <w:tc>
          <w:tcPr>
            <w:tcW w:w="7905" w:type="dxa"/>
          </w:tcPr>
          <w:p w14:paraId="649A4BB0" w14:textId="77777777" w:rsidR="006F5E30" w:rsidRDefault="006F5E30">
            <w:r>
              <w:t>Когда вы держите малыша на руках, вы слышите как трудно ему дышать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0E5683DF" w14:textId="77777777" w:rsidR="006F5E30" w:rsidRDefault="006F5E30"/>
        </w:tc>
        <w:tc>
          <w:tcPr>
            <w:tcW w:w="688" w:type="dxa"/>
          </w:tcPr>
          <w:p w14:paraId="280DA8D4" w14:textId="77777777" w:rsidR="006F5E30" w:rsidRDefault="006F5E30"/>
        </w:tc>
      </w:tr>
      <w:tr w:rsidR="006F5E30" w14:paraId="18E17CC7" w14:textId="77777777" w:rsidTr="006F5E30">
        <w:tc>
          <w:tcPr>
            <w:tcW w:w="9269" w:type="dxa"/>
            <w:gridSpan w:val="3"/>
            <w:shd w:val="clear" w:color="auto" w:fill="auto"/>
          </w:tcPr>
          <w:p w14:paraId="745C6D7E" w14:textId="77777777" w:rsidR="006F5E30" w:rsidRDefault="006F5E30">
            <w:r>
              <w:t>Вы смотрите на ребенка, наблюдая за всеми его движениями</w:t>
            </w:r>
          </w:p>
        </w:tc>
      </w:tr>
      <w:tr w:rsidR="006F5E30" w14:paraId="1784CBDC" w14:textId="77777777" w:rsidTr="006F5E30">
        <w:tc>
          <w:tcPr>
            <w:tcW w:w="7905" w:type="dxa"/>
          </w:tcPr>
          <w:p w14:paraId="1D7C9777" w14:textId="77777777" w:rsidR="006F5E30" w:rsidRDefault="006F5E30">
            <w:r>
              <w:lastRenderedPageBreak/>
              <w:t>Он недостаточно активен для своего возраста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4FCB7A69" w14:textId="77777777" w:rsidR="006F5E30" w:rsidRDefault="006F5E30"/>
        </w:tc>
        <w:tc>
          <w:tcPr>
            <w:tcW w:w="688" w:type="dxa"/>
          </w:tcPr>
          <w:p w14:paraId="4C23E13D" w14:textId="77777777" w:rsidR="006F5E30" w:rsidRDefault="006F5E30"/>
        </w:tc>
      </w:tr>
      <w:tr w:rsidR="006F5E30" w14:paraId="6E4B43B8" w14:textId="77777777" w:rsidTr="006F5E30">
        <w:tc>
          <w:tcPr>
            <w:tcW w:w="7905" w:type="dxa"/>
          </w:tcPr>
          <w:p w14:paraId="5C8D8392" w14:textId="77777777" w:rsidR="006F5E30" w:rsidRDefault="006F5E30">
            <w:r>
              <w:t>Он недостаточно бодрый и крепки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3BFD7146" w14:textId="77777777" w:rsidR="006F5E30" w:rsidRDefault="006F5E30"/>
        </w:tc>
        <w:tc>
          <w:tcPr>
            <w:tcW w:w="688" w:type="dxa"/>
          </w:tcPr>
          <w:p w14:paraId="04EF603A" w14:textId="77777777" w:rsidR="006F5E30" w:rsidRDefault="006F5E30"/>
        </w:tc>
      </w:tr>
      <w:tr w:rsidR="006F5E30" w14:paraId="1138C1D4" w14:textId="77777777" w:rsidTr="006F5E30">
        <w:tc>
          <w:tcPr>
            <w:tcW w:w="7905" w:type="dxa"/>
          </w:tcPr>
          <w:p w14:paraId="5871E1F4" w14:textId="77777777" w:rsidR="006F5E30" w:rsidRDefault="006F5E30">
            <w:r>
              <w:t xml:space="preserve">Он кажется вам беспокойным и </w:t>
            </w:r>
            <w:proofErr w:type="spellStart"/>
            <w:r>
              <w:t>сверхвозбудимым</w:t>
            </w:r>
            <w:proofErr w:type="spellEnd"/>
          </w:p>
        </w:tc>
        <w:tc>
          <w:tcPr>
            <w:tcW w:w="676" w:type="dxa"/>
            <w:shd w:val="clear" w:color="auto" w:fill="E5B8B7" w:themeFill="accent2" w:themeFillTint="66"/>
          </w:tcPr>
          <w:p w14:paraId="23F62E13" w14:textId="77777777" w:rsidR="006F5E30" w:rsidRDefault="006F5E30"/>
        </w:tc>
        <w:tc>
          <w:tcPr>
            <w:tcW w:w="688" w:type="dxa"/>
          </w:tcPr>
          <w:p w14:paraId="36525FFA" w14:textId="77777777" w:rsidR="006F5E30" w:rsidRDefault="006F5E30"/>
        </w:tc>
      </w:tr>
      <w:tr w:rsidR="006F5E30" w14:paraId="04F9E0DB" w14:textId="77777777" w:rsidTr="006F5E30">
        <w:tc>
          <w:tcPr>
            <w:tcW w:w="7905" w:type="dxa"/>
          </w:tcPr>
          <w:p w14:paraId="4970AAD8" w14:textId="77777777" w:rsidR="006F5E30" w:rsidRDefault="006F5E30">
            <w:r>
              <w:t>Днем ваш малыш слишком часто засыпает и долго спит, несмотря на то, что хорошо спит ночью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02570F97" w14:textId="77777777" w:rsidR="006F5E30" w:rsidRDefault="006F5E30"/>
        </w:tc>
        <w:tc>
          <w:tcPr>
            <w:tcW w:w="688" w:type="dxa"/>
          </w:tcPr>
          <w:p w14:paraId="60FDD5A4" w14:textId="77777777" w:rsidR="006F5E30" w:rsidRDefault="006F5E30"/>
        </w:tc>
      </w:tr>
      <w:tr w:rsidR="006F5E30" w14:paraId="10460F8B" w14:textId="77777777" w:rsidTr="006F5E30">
        <w:tc>
          <w:tcPr>
            <w:tcW w:w="7905" w:type="dxa"/>
          </w:tcPr>
          <w:p w14:paraId="0133E7BC" w14:textId="77777777" w:rsidR="006F5E30" w:rsidRPr="00D43232" w:rsidRDefault="006F5E30">
            <w:pPr>
              <w:rPr>
                <w:lang w:val="en-US"/>
              </w:rPr>
            </w:pPr>
            <w:r>
              <w:t>Он путает день с ночью, днем спит, а ночью бодрствует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3F4DD749" w14:textId="77777777" w:rsidR="006F5E30" w:rsidRDefault="006F5E30"/>
        </w:tc>
        <w:tc>
          <w:tcPr>
            <w:tcW w:w="688" w:type="dxa"/>
          </w:tcPr>
          <w:p w14:paraId="2848EA02" w14:textId="77777777" w:rsidR="006F5E30" w:rsidRDefault="006F5E30"/>
        </w:tc>
      </w:tr>
      <w:tr w:rsidR="006F5E30" w14:paraId="70B7A6B3" w14:textId="77777777" w:rsidTr="006F5E30">
        <w:tc>
          <w:tcPr>
            <w:tcW w:w="7905" w:type="dxa"/>
          </w:tcPr>
          <w:p w14:paraId="6ACEFF8A" w14:textId="77777777" w:rsidR="006F5E30" w:rsidRDefault="006F5E30">
            <w:r>
              <w:t>Его нужно все время укачивать и уговаривать, чтоб он заснул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222E4C3E" w14:textId="77777777" w:rsidR="006F5E30" w:rsidRDefault="006F5E30"/>
        </w:tc>
        <w:tc>
          <w:tcPr>
            <w:tcW w:w="688" w:type="dxa"/>
          </w:tcPr>
          <w:p w14:paraId="652FAAC8" w14:textId="77777777" w:rsidR="006F5E30" w:rsidRDefault="006F5E30"/>
        </w:tc>
      </w:tr>
      <w:tr w:rsidR="006F5E30" w14:paraId="73467BEF" w14:textId="77777777" w:rsidTr="006F5E30">
        <w:tc>
          <w:tcPr>
            <w:tcW w:w="7905" w:type="dxa"/>
          </w:tcPr>
          <w:p w14:paraId="50831E62" w14:textId="77777777" w:rsidR="006F5E30" w:rsidRDefault="006F5E30">
            <w:r>
              <w:t>Он засыпает с трудом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51316B18" w14:textId="77777777" w:rsidR="006F5E30" w:rsidRDefault="006F5E30"/>
        </w:tc>
        <w:tc>
          <w:tcPr>
            <w:tcW w:w="688" w:type="dxa"/>
          </w:tcPr>
          <w:p w14:paraId="6FE65B39" w14:textId="77777777" w:rsidR="006F5E30" w:rsidRDefault="006F5E30"/>
        </w:tc>
      </w:tr>
      <w:tr w:rsidR="006F5E30" w14:paraId="44C9CB49" w14:textId="77777777" w:rsidTr="006F5E30">
        <w:tc>
          <w:tcPr>
            <w:tcW w:w="7905" w:type="dxa"/>
          </w:tcPr>
          <w:p w14:paraId="720D851E" w14:textId="77777777" w:rsidR="006F5E30" w:rsidRDefault="006F5E30">
            <w:r>
              <w:t>Он все время плачет перед тем как заснуть и когда просыпается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0BB8D580" w14:textId="77777777" w:rsidR="006F5E30" w:rsidRDefault="006F5E30"/>
        </w:tc>
        <w:tc>
          <w:tcPr>
            <w:tcW w:w="688" w:type="dxa"/>
          </w:tcPr>
          <w:p w14:paraId="4CE33DE1" w14:textId="77777777" w:rsidR="006F5E30" w:rsidRDefault="006F5E30"/>
        </w:tc>
      </w:tr>
      <w:tr w:rsidR="006F5E30" w14:paraId="35B2C8E3" w14:textId="77777777" w:rsidTr="006F5E30">
        <w:tc>
          <w:tcPr>
            <w:tcW w:w="7905" w:type="dxa"/>
          </w:tcPr>
          <w:p w14:paraId="0C88949A" w14:textId="77777777" w:rsidR="006F5E30" w:rsidRDefault="006F5E30">
            <w:r>
              <w:t>Он постоянно будет вас ночью своим беспричинным плачем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6EB98CB1" w14:textId="77777777" w:rsidR="006F5E30" w:rsidRDefault="006F5E30"/>
        </w:tc>
        <w:tc>
          <w:tcPr>
            <w:tcW w:w="688" w:type="dxa"/>
          </w:tcPr>
          <w:p w14:paraId="5F575DB5" w14:textId="77777777" w:rsidR="006F5E30" w:rsidRDefault="006F5E30"/>
        </w:tc>
      </w:tr>
      <w:tr w:rsidR="006F5E30" w14:paraId="6F56FFC9" w14:textId="77777777" w:rsidTr="006F5E30">
        <w:tc>
          <w:tcPr>
            <w:tcW w:w="7905" w:type="dxa"/>
          </w:tcPr>
          <w:p w14:paraId="26D18807" w14:textId="77777777" w:rsidR="006F5E30" w:rsidRDefault="006F5E30">
            <w:r>
              <w:t>Он часто страдает от бессонницы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4F5C4D08" w14:textId="77777777" w:rsidR="006F5E30" w:rsidRDefault="006F5E30"/>
        </w:tc>
        <w:tc>
          <w:tcPr>
            <w:tcW w:w="688" w:type="dxa"/>
          </w:tcPr>
          <w:p w14:paraId="2304199A" w14:textId="77777777" w:rsidR="006F5E30" w:rsidRDefault="006F5E30"/>
        </w:tc>
      </w:tr>
      <w:tr w:rsidR="006F5E30" w14:paraId="718A80AF" w14:textId="77777777" w:rsidTr="006F5E30">
        <w:tc>
          <w:tcPr>
            <w:tcW w:w="7905" w:type="dxa"/>
          </w:tcPr>
          <w:p w14:paraId="779FAFDD" w14:textId="77777777" w:rsidR="006F5E30" w:rsidRDefault="006F5E30" w:rsidP="006F5E30">
            <w:r>
              <w:t xml:space="preserve">Вы наблюдаете за вашим ребенком и обнаруживаете, что при плаче слезы у него текут из одного глаза 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442A9637" w14:textId="77777777" w:rsidR="006F5E30" w:rsidRDefault="006F5E30"/>
        </w:tc>
        <w:tc>
          <w:tcPr>
            <w:tcW w:w="688" w:type="dxa"/>
          </w:tcPr>
          <w:p w14:paraId="30D1893C" w14:textId="77777777" w:rsidR="006F5E30" w:rsidRDefault="006F5E30"/>
        </w:tc>
      </w:tr>
      <w:tr w:rsidR="006F5E30" w14:paraId="0B506208" w14:textId="77777777" w:rsidTr="006F5E30">
        <w:tc>
          <w:tcPr>
            <w:tcW w:w="7905" w:type="dxa"/>
          </w:tcPr>
          <w:p w14:paraId="6977BB1F" w14:textId="77777777" w:rsidR="006F5E30" w:rsidRDefault="006F5E30">
            <w:r>
              <w:t>У него есть шишка на голове, на волосистой части кожи головы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315296B7" w14:textId="77777777" w:rsidR="006F5E30" w:rsidRDefault="006F5E30"/>
        </w:tc>
        <w:tc>
          <w:tcPr>
            <w:tcW w:w="688" w:type="dxa"/>
          </w:tcPr>
          <w:p w14:paraId="486CA706" w14:textId="77777777" w:rsidR="006F5E30" w:rsidRDefault="006F5E30"/>
        </w:tc>
      </w:tr>
      <w:tr w:rsidR="006F5E30" w14:paraId="77C5BC7F" w14:textId="77777777" w:rsidTr="006F5E30">
        <w:tc>
          <w:tcPr>
            <w:tcW w:w="7905" w:type="dxa"/>
          </w:tcPr>
          <w:p w14:paraId="25CD8002" w14:textId="77777777" w:rsidR="006F5E30" w:rsidRDefault="006F5E30" w:rsidP="006F5E30">
            <w:r>
              <w:t>У него несимметричное лицо или голова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57B4A1EB" w14:textId="77777777" w:rsidR="006F5E30" w:rsidRDefault="006F5E30"/>
        </w:tc>
        <w:tc>
          <w:tcPr>
            <w:tcW w:w="688" w:type="dxa"/>
          </w:tcPr>
          <w:p w14:paraId="47B4A25E" w14:textId="77777777" w:rsidR="006F5E30" w:rsidRDefault="006F5E30"/>
        </w:tc>
      </w:tr>
      <w:tr w:rsidR="006F5E30" w14:paraId="26AB467C" w14:textId="77777777" w:rsidTr="006F5E30">
        <w:tc>
          <w:tcPr>
            <w:tcW w:w="7905" w:type="dxa"/>
          </w:tcPr>
          <w:p w14:paraId="77DD57DC" w14:textId="77777777" w:rsidR="006F5E30" w:rsidRDefault="006F5E30" w:rsidP="006F5E30">
            <w:r>
              <w:t>Его голова более плоская с одной стороны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0180795A" w14:textId="77777777" w:rsidR="006F5E30" w:rsidRDefault="006F5E30"/>
        </w:tc>
        <w:tc>
          <w:tcPr>
            <w:tcW w:w="688" w:type="dxa"/>
          </w:tcPr>
          <w:p w14:paraId="38BC30DC" w14:textId="77777777" w:rsidR="006F5E30" w:rsidRDefault="006F5E30"/>
        </w:tc>
      </w:tr>
      <w:tr w:rsidR="006F5E30" w14:paraId="15AB632C" w14:textId="77777777" w:rsidTr="006F5E30">
        <w:tc>
          <w:tcPr>
            <w:tcW w:w="7905" w:type="dxa"/>
          </w:tcPr>
          <w:p w14:paraId="13BBCAD5" w14:textId="77777777" w:rsidR="006F5E30" w:rsidRDefault="006F5E30" w:rsidP="006F5E30">
            <w:r>
              <w:t>Когда вы кладете ребенка на стол для пеленания, его позвоночник кажется вам прямым и малоподвижным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2661014E" w14:textId="77777777" w:rsidR="006F5E30" w:rsidRDefault="006F5E30"/>
        </w:tc>
        <w:tc>
          <w:tcPr>
            <w:tcW w:w="688" w:type="dxa"/>
          </w:tcPr>
          <w:p w14:paraId="727BE274" w14:textId="77777777" w:rsidR="006F5E30" w:rsidRDefault="006F5E30"/>
        </w:tc>
      </w:tr>
      <w:tr w:rsidR="006F5E30" w14:paraId="17939E82" w14:textId="77777777" w:rsidTr="006F5E30">
        <w:tc>
          <w:tcPr>
            <w:tcW w:w="7905" w:type="dxa"/>
          </w:tcPr>
          <w:p w14:paraId="6B08392B" w14:textId="77777777" w:rsidR="006F5E30" w:rsidRPr="006F5E30" w:rsidRDefault="006F5E30" w:rsidP="006F5E30">
            <w:pPr>
              <w:rPr>
                <w:lang w:val="en-US"/>
              </w:rPr>
            </w:pPr>
            <w:r>
              <w:t>В тот момент когда ребенок полностью расслаблен и не плачет, вы кладете ему руку на животик и обнаруживаете, что живот чрезвычайно напряжен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14:paraId="35860A94" w14:textId="77777777" w:rsidR="006F5E30" w:rsidRDefault="006F5E30"/>
        </w:tc>
        <w:tc>
          <w:tcPr>
            <w:tcW w:w="688" w:type="dxa"/>
          </w:tcPr>
          <w:p w14:paraId="72508F3A" w14:textId="77777777" w:rsidR="006F5E30" w:rsidRDefault="006F5E30"/>
        </w:tc>
      </w:tr>
    </w:tbl>
    <w:p w14:paraId="15348D36" w14:textId="77777777" w:rsidR="00435BDB" w:rsidRDefault="00435BDB"/>
    <w:p w14:paraId="046DA9A5" w14:textId="7E11C706" w:rsidR="00041BDE" w:rsidRDefault="00041BDE">
      <w:r>
        <w:t>Чем больше ДА, тем больше необходимость посетить остеопата</w:t>
      </w:r>
      <w:bookmarkStart w:id="0" w:name="_GoBack"/>
      <w:bookmarkEnd w:id="0"/>
    </w:p>
    <w:sectPr w:rsidR="00041BDE" w:rsidSect="001D73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DB"/>
    <w:rsid w:val="00041BDE"/>
    <w:rsid w:val="00071739"/>
    <w:rsid w:val="00111AD4"/>
    <w:rsid w:val="001D73D5"/>
    <w:rsid w:val="00435BDB"/>
    <w:rsid w:val="006F5E30"/>
    <w:rsid w:val="00A22339"/>
    <w:rsid w:val="00D43232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0D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470</Words>
  <Characters>2684</Characters>
  <Application>Microsoft Macintosh Word</Application>
  <DocSecurity>0</DocSecurity>
  <Lines>22</Lines>
  <Paragraphs>6</Paragraphs>
  <ScaleCrop>false</ScaleCrop>
  <Company>Дом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Долгова</dc:creator>
  <cp:keywords/>
  <dc:description/>
  <cp:lastModifiedBy>Екатерина Долгова</cp:lastModifiedBy>
  <cp:revision>3</cp:revision>
  <dcterms:created xsi:type="dcterms:W3CDTF">2015-09-22T18:49:00Z</dcterms:created>
  <dcterms:modified xsi:type="dcterms:W3CDTF">2015-09-23T05:44:00Z</dcterms:modified>
</cp:coreProperties>
</file>